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1" w:rightFromText="141" w:vertAnchor="text" w:horzAnchor="page" w:tblpX="1896" w:tblpY="-421"/>
        <w:tblW w:w="7935" w:type="dxa"/>
        <w:tblLayout w:type="fixed"/>
        <w:tblLook w:val="04A0" w:firstRow="1" w:lastRow="0" w:firstColumn="1" w:lastColumn="0" w:noHBand="0" w:noVBand="1"/>
      </w:tblPr>
      <w:tblGrid>
        <w:gridCol w:w="2409"/>
        <w:gridCol w:w="5526"/>
      </w:tblGrid>
      <w:tr w:rsidR="007D23A7" w:rsidRPr="00D714D4" w14:paraId="1CE8771A"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66BB18E2"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Country:</w:t>
            </w:r>
          </w:p>
        </w:tc>
        <w:tc>
          <w:tcPr>
            <w:tcW w:w="5528" w:type="dxa"/>
            <w:tcBorders>
              <w:top w:val="single" w:sz="4" w:space="0" w:color="auto"/>
              <w:left w:val="single" w:sz="4" w:space="0" w:color="auto"/>
              <w:bottom w:val="single" w:sz="4" w:space="0" w:color="auto"/>
              <w:right w:val="single" w:sz="4" w:space="0" w:color="auto"/>
            </w:tcBorders>
            <w:vAlign w:val="bottom"/>
            <w:hideMark/>
          </w:tcPr>
          <w:p w14:paraId="32B67663" w14:textId="0412DA9D" w:rsidR="007D23A7" w:rsidRPr="00D714D4" w:rsidRDefault="00B548DB">
            <w:pPr>
              <w:rPr>
                <w:rFonts w:ascii="Times New Roman" w:eastAsia="Times New Roman" w:hAnsi="Times New Roman" w:cs="Times New Roman"/>
                <w:lang w:val="en-AU"/>
              </w:rPr>
            </w:pPr>
            <w:r>
              <w:rPr>
                <w:rFonts w:ascii="Times New Roman" w:eastAsia="Times New Roman" w:hAnsi="Times New Roman" w:cs="Times New Roman"/>
                <w:lang w:val="en-AU"/>
              </w:rPr>
              <w:t>Paraguay</w:t>
            </w:r>
          </w:p>
        </w:tc>
      </w:tr>
      <w:tr w:rsidR="007D23A7" w:rsidRPr="00D714D4" w14:paraId="36F80330"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1D2DF0B2"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Title:</w:t>
            </w:r>
          </w:p>
        </w:tc>
        <w:tc>
          <w:tcPr>
            <w:tcW w:w="5528" w:type="dxa"/>
            <w:tcBorders>
              <w:top w:val="single" w:sz="4" w:space="0" w:color="auto"/>
              <w:left w:val="single" w:sz="4" w:space="0" w:color="auto"/>
              <w:bottom w:val="single" w:sz="4" w:space="0" w:color="auto"/>
              <w:right w:val="single" w:sz="4" w:space="0" w:color="auto"/>
            </w:tcBorders>
            <w:vAlign w:val="bottom"/>
            <w:hideMark/>
          </w:tcPr>
          <w:p w14:paraId="0677A4C0" w14:textId="0636AEDD" w:rsidR="007D23A7" w:rsidRPr="00D714D4" w:rsidRDefault="0081405D" w:rsidP="007D6CF7">
            <w:pPr>
              <w:jc w:val="both"/>
              <w:rPr>
                <w:rFonts w:ascii="Times New Roman" w:eastAsia="Times New Roman" w:hAnsi="Times New Roman" w:cs="Times New Roman"/>
                <w:lang w:val="en-AU"/>
              </w:rPr>
            </w:pPr>
            <w:r w:rsidRPr="0081405D">
              <w:rPr>
                <w:rFonts w:ascii="Times New Roman" w:hAnsi="Times New Roman" w:cs="Times New Roman"/>
                <w:lang w:val="en-AU"/>
              </w:rPr>
              <w:t>J</w:t>
            </w:r>
            <w:r w:rsidR="007D6CF7">
              <w:rPr>
                <w:rFonts w:ascii="Times New Roman" w:hAnsi="Times New Roman" w:cs="Times New Roman"/>
                <w:lang w:val="en-AU"/>
              </w:rPr>
              <w:t>orge B. Grimm</w:t>
            </w:r>
            <w:r w:rsidRPr="0081405D">
              <w:rPr>
                <w:rFonts w:ascii="Times New Roman" w:hAnsi="Times New Roman" w:cs="Times New Roman"/>
                <w:lang w:val="en-AU"/>
              </w:rPr>
              <w:t xml:space="preserve"> </w:t>
            </w:r>
            <w:r>
              <w:rPr>
                <w:rFonts w:ascii="Times New Roman" w:hAnsi="Times New Roman" w:cs="Times New Roman"/>
                <w:lang w:val="en-AU"/>
              </w:rPr>
              <w:t xml:space="preserve">vs the municipality of </w:t>
            </w:r>
            <w:r w:rsidRPr="0081405D">
              <w:rPr>
                <w:rFonts w:ascii="Times New Roman" w:hAnsi="Times New Roman" w:cs="Times New Roman"/>
                <w:lang w:val="en-AU"/>
              </w:rPr>
              <w:t xml:space="preserve"> S</w:t>
            </w:r>
            <w:r w:rsidR="007D6CF7">
              <w:rPr>
                <w:rFonts w:ascii="Times New Roman" w:hAnsi="Times New Roman" w:cs="Times New Roman"/>
                <w:lang w:val="en-AU"/>
              </w:rPr>
              <w:t xml:space="preserve">an </w:t>
            </w:r>
            <w:proofErr w:type="spellStart"/>
            <w:r w:rsidR="007D6CF7">
              <w:rPr>
                <w:rFonts w:ascii="Times New Roman" w:hAnsi="Times New Roman" w:cs="Times New Roman"/>
                <w:lang w:val="en-AU"/>
              </w:rPr>
              <w:t>Bernando</w:t>
            </w:r>
            <w:proofErr w:type="spellEnd"/>
          </w:p>
        </w:tc>
      </w:tr>
      <w:tr w:rsidR="007D23A7" w:rsidRPr="00D714D4" w14:paraId="1836D291"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639F0D12"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Date of document:</w:t>
            </w:r>
          </w:p>
        </w:tc>
        <w:tc>
          <w:tcPr>
            <w:tcW w:w="5528" w:type="dxa"/>
            <w:tcBorders>
              <w:top w:val="single" w:sz="4" w:space="0" w:color="auto"/>
              <w:left w:val="single" w:sz="4" w:space="0" w:color="auto"/>
              <w:bottom w:val="single" w:sz="4" w:space="0" w:color="auto"/>
              <w:right w:val="single" w:sz="4" w:space="0" w:color="auto"/>
            </w:tcBorders>
            <w:vAlign w:val="bottom"/>
          </w:tcPr>
          <w:p w14:paraId="67C55410" w14:textId="1497E8BC" w:rsidR="007D23A7" w:rsidRPr="00D714D4" w:rsidRDefault="00B548DB">
            <w:pPr>
              <w:rPr>
                <w:rFonts w:ascii="Times New Roman" w:eastAsia="Times New Roman" w:hAnsi="Times New Roman" w:cs="Times New Roman"/>
                <w:lang w:val="en-AU"/>
              </w:rPr>
            </w:pPr>
            <w:r>
              <w:rPr>
                <w:rFonts w:ascii="Times New Roman" w:eastAsia="Times New Roman" w:hAnsi="Times New Roman" w:cs="Times New Roman"/>
                <w:lang w:val="en-AU"/>
              </w:rPr>
              <w:t>12/04/1996</w:t>
            </w:r>
          </w:p>
        </w:tc>
      </w:tr>
      <w:tr w:rsidR="007D23A7" w:rsidRPr="00D714D4" w14:paraId="3F10DE36"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0A38B59C"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Type of document:</w:t>
            </w:r>
          </w:p>
        </w:tc>
        <w:tc>
          <w:tcPr>
            <w:tcW w:w="5528" w:type="dxa"/>
            <w:tcBorders>
              <w:top w:val="single" w:sz="4" w:space="0" w:color="auto"/>
              <w:left w:val="single" w:sz="4" w:space="0" w:color="auto"/>
              <w:bottom w:val="single" w:sz="4" w:space="0" w:color="auto"/>
              <w:right w:val="single" w:sz="4" w:space="0" w:color="auto"/>
            </w:tcBorders>
            <w:vAlign w:val="bottom"/>
            <w:hideMark/>
          </w:tcPr>
          <w:p w14:paraId="3C9BC63D" w14:textId="77777777" w:rsidR="007D23A7" w:rsidRPr="00D714D4" w:rsidRDefault="007D23A7">
            <w:pPr>
              <w:jc w:val="both"/>
              <w:rPr>
                <w:rFonts w:ascii="Times New Roman" w:eastAsia="Times New Roman" w:hAnsi="Times New Roman" w:cs="Times New Roman"/>
                <w:lang w:val="en-AU" w:eastAsia="de-DE"/>
              </w:rPr>
            </w:pPr>
            <w:r w:rsidRPr="00D714D4">
              <w:rPr>
                <w:rFonts w:ascii="Times New Roman" w:hAnsi="Times New Roman" w:cs="Times New Roman"/>
                <w:lang w:val="en-AU"/>
              </w:rPr>
              <w:t>Judicial decision of a superior court</w:t>
            </w:r>
            <w:r w:rsidRPr="00D714D4">
              <w:rPr>
                <w:rFonts w:ascii="Times New Roman" w:eastAsia="Times New Roman" w:hAnsi="Times New Roman" w:cs="Times New Roman"/>
                <w:lang w:val="en-AU" w:eastAsia="de-DE"/>
              </w:rPr>
              <w:t xml:space="preserve"> </w:t>
            </w:r>
          </w:p>
        </w:tc>
      </w:tr>
      <w:tr w:rsidR="007D23A7" w:rsidRPr="00D714D4" w14:paraId="6F08324A"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0529A579"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Court name:</w:t>
            </w:r>
          </w:p>
        </w:tc>
        <w:tc>
          <w:tcPr>
            <w:tcW w:w="5528" w:type="dxa"/>
            <w:tcBorders>
              <w:top w:val="single" w:sz="4" w:space="0" w:color="auto"/>
              <w:left w:val="single" w:sz="4" w:space="0" w:color="auto"/>
              <w:bottom w:val="single" w:sz="4" w:space="0" w:color="auto"/>
              <w:right w:val="single" w:sz="4" w:space="0" w:color="auto"/>
            </w:tcBorders>
            <w:vAlign w:val="bottom"/>
            <w:hideMark/>
          </w:tcPr>
          <w:p w14:paraId="29BDBCFE" w14:textId="58ECE608" w:rsidR="007D23A7" w:rsidRPr="00D714D4" w:rsidRDefault="003007A4">
            <w:pPr>
              <w:jc w:val="both"/>
              <w:rPr>
                <w:rFonts w:ascii="Times New Roman" w:eastAsia="Times New Roman" w:hAnsi="Times New Roman" w:cs="Times New Roman"/>
                <w:lang w:val="en-AU"/>
              </w:rPr>
            </w:pPr>
            <w:r>
              <w:rPr>
                <w:rFonts w:ascii="Times New Roman" w:hAnsi="Times New Roman" w:cs="Times New Roman"/>
                <w:lang w:val="en-AU"/>
              </w:rPr>
              <w:t>Supreme Court of Paraguay</w:t>
            </w:r>
            <w:bookmarkStart w:id="0" w:name="_GoBack"/>
            <w:bookmarkEnd w:id="0"/>
          </w:p>
        </w:tc>
      </w:tr>
      <w:tr w:rsidR="007D23A7" w:rsidRPr="00D714D4" w14:paraId="3952D7B2"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287E2ECE"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Seat of court: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BD65A4C" w14:textId="74C20932" w:rsidR="007D23A7" w:rsidRPr="00D714D4" w:rsidRDefault="00B548DB">
            <w:pPr>
              <w:rPr>
                <w:rFonts w:ascii="Times New Roman" w:eastAsia="Times New Roman" w:hAnsi="Times New Roman" w:cs="Times New Roman"/>
                <w:lang w:val="en-AU"/>
              </w:rPr>
            </w:pPr>
            <w:r>
              <w:rPr>
                <w:rFonts w:ascii="Times New Roman" w:eastAsia="Times New Roman" w:hAnsi="Times New Roman" w:cs="Times New Roman"/>
                <w:lang w:val="en-AU"/>
              </w:rPr>
              <w:t>Asunción</w:t>
            </w:r>
          </w:p>
        </w:tc>
      </w:tr>
      <w:tr w:rsidR="007D23A7" w:rsidRPr="00D714D4" w14:paraId="6A277091"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3A29A972"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Court jurisdiction:</w:t>
            </w:r>
          </w:p>
        </w:tc>
        <w:tc>
          <w:tcPr>
            <w:tcW w:w="5528" w:type="dxa"/>
            <w:tcBorders>
              <w:top w:val="single" w:sz="4" w:space="0" w:color="auto"/>
              <w:left w:val="single" w:sz="4" w:space="0" w:color="auto"/>
              <w:bottom w:val="single" w:sz="4" w:space="0" w:color="auto"/>
              <w:right w:val="single" w:sz="4" w:space="0" w:color="auto"/>
            </w:tcBorders>
            <w:vAlign w:val="bottom"/>
            <w:hideMark/>
          </w:tcPr>
          <w:p w14:paraId="6B5655D3" w14:textId="14F27DC3" w:rsidR="007D23A7" w:rsidRPr="00D714D4" w:rsidRDefault="00345BEF">
            <w:pPr>
              <w:rPr>
                <w:rFonts w:ascii="Times New Roman" w:eastAsia="Times New Roman" w:hAnsi="Times New Roman" w:cs="Times New Roman"/>
                <w:lang w:val="en-AU"/>
              </w:rPr>
            </w:pPr>
            <w:r>
              <w:rPr>
                <w:rFonts w:ascii="Times New Roman" w:eastAsia="Times New Roman" w:hAnsi="Times New Roman" w:cs="Times New Roman"/>
                <w:lang w:val="en-AU"/>
              </w:rPr>
              <w:t>General</w:t>
            </w:r>
          </w:p>
        </w:tc>
      </w:tr>
      <w:tr w:rsidR="007D23A7" w:rsidRPr="00345BEF" w14:paraId="37CD5368"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061660B1"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Justice(s):</w:t>
            </w:r>
          </w:p>
        </w:tc>
        <w:tc>
          <w:tcPr>
            <w:tcW w:w="5528" w:type="dxa"/>
            <w:tcBorders>
              <w:top w:val="single" w:sz="4" w:space="0" w:color="auto"/>
              <w:left w:val="single" w:sz="4" w:space="0" w:color="auto"/>
              <w:bottom w:val="single" w:sz="4" w:space="0" w:color="auto"/>
              <w:right w:val="single" w:sz="4" w:space="0" w:color="auto"/>
            </w:tcBorders>
            <w:vAlign w:val="bottom"/>
            <w:hideMark/>
          </w:tcPr>
          <w:p w14:paraId="0EA54826" w14:textId="70803178" w:rsidR="007D23A7" w:rsidRPr="0081405D" w:rsidRDefault="00345BEF" w:rsidP="00345BEF">
            <w:pPr>
              <w:jc w:val="both"/>
              <w:rPr>
                <w:rFonts w:ascii="Times New Roman" w:hAnsi="Times New Roman" w:cs="Times New Roman"/>
                <w:lang w:val="es-ES_tradnl"/>
              </w:rPr>
            </w:pPr>
            <w:r w:rsidRPr="0081405D">
              <w:rPr>
                <w:rFonts w:ascii="Times New Roman" w:hAnsi="Times New Roman" w:cs="Times New Roman"/>
                <w:lang w:val="es-ES_tradnl"/>
              </w:rPr>
              <w:t>RAUL SAPENA BRUGADA</w:t>
            </w:r>
          </w:p>
          <w:p w14:paraId="3D816870" w14:textId="77777777" w:rsidR="00345BEF" w:rsidRPr="0081405D" w:rsidRDefault="00345BEF" w:rsidP="00345BEF">
            <w:pPr>
              <w:jc w:val="both"/>
              <w:rPr>
                <w:rFonts w:ascii="Times New Roman" w:hAnsi="Times New Roman" w:cs="Times New Roman"/>
                <w:lang w:val="es-ES_tradnl"/>
              </w:rPr>
            </w:pPr>
            <w:r w:rsidRPr="0081405D">
              <w:rPr>
                <w:rFonts w:ascii="Times New Roman" w:hAnsi="Times New Roman" w:cs="Times New Roman"/>
                <w:lang w:val="es-ES_tradnl"/>
              </w:rPr>
              <w:t xml:space="preserve">OSCAR CIELLO CANDIA </w:t>
            </w:r>
          </w:p>
          <w:p w14:paraId="23881D00" w14:textId="03A0AFB6" w:rsidR="00345BEF" w:rsidRPr="00345BEF" w:rsidRDefault="00345BEF" w:rsidP="00345BEF">
            <w:pPr>
              <w:jc w:val="both"/>
              <w:rPr>
                <w:rFonts w:ascii="Times-Bold" w:eastAsiaTheme="minorHAnsi" w:hAnsi="Times-Bold" w:cs="Times-Bold"/>
                <w:b/>
                <w:bCs/>
                <w:sz w:val="28"/>
                <w:szCs w:val="28"/>
                <w:lang w:val="es-ES_tradnl" w:eastAsia="en-US"/>
              </w:rPr>
            </w:pPr>
            <w:r w:rsidRPr="00345BEF">
              <w:rPr>
                <w:rFonts w:ascii="Times New Roman" w:hAnsi="Times New Roman" w:cs="Times New Roman"/>
                <w:lang w:val="en-AU"/>
              </w:rPr>
              <w:t>LUIS LEZCANO CLAUDE</w:t>
            </w:r>
          </w:p>
        </w:tc>
      </w:tr>
      <w:tr w:rsidR="007D23A7" w:rsidRPr="00D714D4" w14:paraId="46349808"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5B057E6B"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Reference number:</w:t>
            </w:r>
          </w:p>
        </w:tc>
        <w:tc>
          <w:tcPr>
            <w:tcW w:w="5528" w:type="dxa"/>
            <w:tcBorders>
              <w:top w:val="single" w:sz="4" w:space="0" w:color="auto"/>
              <w:left w:val="single" w:sz="4" w:space="0" w:color="auto"/>
              <w:bottom w:val="single" w:sz="4" w:space="0" w:color="auto"/>
              <w:right w:val="single" w:sz="4" w:space="0" w:color="auto"/>
            </w:tcBorders>
            <w:vAlign w:val="bottom"/>
          </w:tcPr>
          <w:p w14:paraId="7CCFAD34" w14:textId="7FFBB35C" w:rsidR="007D23A7" w:rsidRPr="00D714D4" w:rsidRDefault="00B548DB">
            <w:pPr>
              <w:rPr>
                <w:rFonts w:ascii="Times New Roman" w:eastAsia="Times New Roman" w:hAnsi="Times New Roman" w:cs="Times New Roman"/>
                <w:lang w:val="en-AU"/>
              </w:rPr>
            </w:pPr>
            <w:r>
              <w:rPr>
                <w:rFonts w:ascii="Times New Roman" w:eastAsiaTheme="minorHAnsi" w:hAnsi="Times New Roman" w:cs="Times New Roman"/>
                <w:bCs/>
                <w:lang w:val="en-AU" w:eastAsia="en-US"/>
              </w:rPr>
              <w:t>S.D N 669 29/09/1994</w:t>
            </w:r>
          </w:p>
        </w:tc>
      </w:tr>
      <w:tr w:rsidR="007D23A7" w:rsidRPr="00D714D4" w14:paraId="7EBD9334"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6AB9335C"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Number of pages:</w:t>
            </w:r>
          </w:p>
        </w:tc>
        <w:tc>
          <w:tcPr>
            <w:tcW w:w="5528" w:type="dxa"/>
            <w:tcBorders>
              <w:top w:val="single" w:sz="4" w:space="0" w:color="auto"/>
              <w:left w:val="single" w:sz="4" w:space="0" w:color="auto"/>
              <w:bottom w:val="single" w:sz="4" w:space="0" w:color="auto"/>
              <w:right w:val="single" w:sz="4" w:space="0" w:color="auto"/>
            </w:tcBorders>
            <w:vAlign w:val="bottom"/>
          </w:tcPr>
          <w:p w14:paraId="5DF44310" w14:textId="2FEB66D6" w:rsidR="007D23A7" w:rsidRPr="00D714D4" w:rsidRDefault="00B548DB">
            <w:pPr>
              <w:rPr>
                <w:rFonts w:ascii="Times New Roman" w:eastAsia="Times New Roman" w:hAnsi="Times New Roman" w:cs="Times New Roman"/>
                <w:lang w:val="en-AU"/>
              </w:rPr>
            </w:pPr>
            <w:r>
              <w:rPr>
                <w:rFonts w:ascii="Times New Roman" w:eastAsia="Times New Roman" w:hAnsi="Times New Roman" w:cs="Times New Roman"/>
                <w:lang w:val="en-AU"/>
              </w:rPr>
              <w:t>4</w:t>
            </w:r>
          </w:p>
        </w:tc>
      </w:tr>
      <w:tr w:rsidR="007D23A7" w:rsidRPr="00D714D4" w14:paraId="55823B89"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49C51C4A"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Language of document: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9DB1A07"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Spanish</w:t>
            </w:r>
          </w:p>
        </w:tc>
      </w:tr>
      <w:tr w:rsidR="007D23A7" w:rsidRPr="00D714D4" w14:paraId="54D75FFA" w14:textId="77777777" w:rsidTr="0081405D">
        <w:tc>
          <w:tcPr>
            <w:tcW w:w="2410" w:type="dxa"/>
            <w:tcBorders>
              <w:top w:val="single" w:sz="4" w:space="0" w:color="auto"/>
              <w:left w:val="single" w:sz="4" w:space="0" w:color="auto"/>
              <w:bottom w:val="single" w:sz="4" w:space="0" w:color="auto"/>
              <w:right w:val="single" w:sz="4" w:space="0" w:color="auto"/>
            </w:tcBorders>
            <w:vAlign w:val="bottom"/>
          </w:tcPr>
          <w:p w14:paraId="0032CB11" w14:textId="77777777" w:rsidR="007D23A7" w:rsidRPr="00D714D4" w:rsidRDefault="007D23A7">
            <w:pPr>
              <w:rPr>
                <w:rFonts w:ascii="Times New Roman" w:eastAsia="Times New Roman" w:hAnsi="Times New Roman" w:cs="Times New Roman"/>
                <w:lang w:val="en-AU"/>
              </w:rPr>
            </w:pPr>
            <w:r w:rsidRPr="00D714D4">
              <w:rPr>
                <w:rFonts w:ascii="Times New Roman" w:eastAsia="Times New Roman" w:hAnsi="Times New Roman" w:cs="Times New Roman"/>
                <w:lang w:val="en-AU"/>
              </w:rPr>
              <w:t>Abstract:</w:t>
            </w:r>
          </w:p>
          <w:p w14:paraId="37A50BEA" w14:textId="77777777" w:rsidR="007D23A7" w:rsidRPr="00D714D4" w:rsidRDefault="007D23A7">
            <w:pPr>
              <w:rPr>
                <w:rFonts w:ascii="Times New Roman" w:eastAsia="Times New Roman" w:hAnsi="Times New Roman" w:cs="Times New Roman"/>
                <w:lang w:val="en-AU"/>
              </w:rPr>
            </w:pPr>
          </w:p>
          <w:p w14:paraId="51C6E773" w14:textId="77777777" w:rsidR="007D23A7" w:rsidRPr="00D714D4" w:rsidRDefault="007D23A7">
            <w:pPr>
              <w:rPr>
                <w:rFonts w:ascii="Times New Roman" w:eastAsia="Times New Roman" w:hAnsi="Times New Roman" w:cs="Times New Roman"/>
                <w:lang w:val="en-AU"/>
              </w:rPr>
            </w:pPr>
          </w:p>
          <w:p w14:paraId="56AA0E07" w14:textId="77777777" w:rsidR="007D23A7" w:rsidRPr="00D714D4" w:rsidRDefault="007D23A7">
            <w:pPr>
              <w:rPr>
                <w:rFonts w:ascii="Times New Roman" w:eastAsia="Times New Roman" w:hAnsi="Times New Roman" w:cs="Times New Roman"/>
                <w:lang w:val="en-AU"/>
              </w:rPr>
            </w:pPr>
          </w:p>
          <w:p w14:paraId="54E907EC" w14:textId="77777777" w:rsidR="007D23A7" w:rsidRPr="00D714D4" w:rsidRDefault="007D23A7">
            <w:pPr>
              <w:rPr>
                <w:rFonts w:ascii="Times New Roman" w:eastAsia="Times New Roman" w:hAnsi="Times New Roman" w:cs="Times New Roman"/>
                <w:lang w:val="en-AU"/>
              </w:rPr>
            </w:pPr>
          </w:p>
          <w:p w14:paraId="0AE1B95C" w14:textId="77777777" w:rsidR="007D23A7" w:rsidRPr="00D714D4" w:rsidRDefault="007D23A7">
            <w:pPr>
              <w:rPr>
                <w:rFonts w:ascii="Times New Roman" w:eastAsia="Times New Roman" w:hAnsi="Times New Roman" w:cs="Times New Roman"/>
                <w:lang w:val="en-AU"/>
              </w:rPr>
            </w:pPr>
          </w:p>
          <w:p w14:paraId="1090C2FC" w14:textId="77777777" w:rsidR="007D23A7" w:rsidRPr="00D714D4" w:rsidRDefault="007D23A7">
            <w:pPr>
              <w:rPr>
                <w:rFonts w:ascii="Times New Roman" w:eastAsia="Times New Roman" w:hAnsi="Times New Roman" w:cs="Times New Roman"/>
                <w:lang w:val="en-AU"/>
              </w:rPr>
            </w:pPr>
          </w:p>
        </w:tc>
        <w:tc>
          <w:tcPr>
            <w:tcW w:w="5528" w:type="dxa"/>
            <w:tcBorders>
              <w:top w:val="single" w:sz="4" w:space="0" w:color="auto"/>
              <w:left w:val="single" w:sz="4" w:space="0" w:color="auto"/>
              <w:bottom w:val="single" w:sz="4" w:space="0" w:color="auto"/>
              <w:right w:val="single" w:sz="4" w:space="0" w:color="auto"/>
            </w:tcBorders>
          </w:tcPr>
          <w:p w14:paraId="28E3A120" w14:textId="53641A94" w:rsidR="00F3541F" w:rsidRDefault="001A2060">
            <w:pPr>
              <w:jc w:val="both"/>
              <w:rPr>
                <w:rFonts w:ascii="Times New Roman" w:hAnsi="Times New Roman" w:cs="Times New Roman"/>
                <w:lang w:val="en-AU"/>
              </w:rPr>
            </w:pPr>
            <w:r w:rsidRPr="00D714D4">
              <w:rPr>
                <w:rFonts w:ascii="Times New Roman" w:hAnsi="Times New Roman" w:cs="Times New Roman"/>
                <w:lang w:val="en-AU"/>
              </w:rPr>
              <w:t xml:space="preserve">The </w:t>
            </w:r>
            <w:r w:rsidR="00B548DB">
              <w:rPr>
                <w:rFonts w:ascii="Times New Roman" w:hAnsi="Times New Roman" w:cs="Times New Roman"/>
                <w:lang w:val="en-AU"/>
              </w:rPr>
              <w:t>Supreme Court</w:t>
            </w:r>
            <w:r w:rsidR="005433E7">
              <w:rPr>
                <w:rFonts w:ascii="Times New Roman" w:hAnsi="Times New Roman" w:cs="Times New Roman"/>
                <w:lang w:val="en-AU"/>
              </w:rPr>
              <w:t xml:space="preserve"> </w:t>
            </w:r>
            <w:r w:rsidRPr="00D714D4">
              <w:rPr>
                <w:rFonts w:ascii="Times New Roman" w:hAnsi="Times New Roman" w:cs="Times New Roman"/>
                <w:lang w:val="en-AU"/>
              </w:rPr>
              <w:t>is</w:t>
            </w:r>
            <w:r w:rsidR="006727F1" w:rsidRPr="00D714D4">
              <w:rPr>
                <w:rFonts w:ascii="Times New Roman" w:hAnsi="Times New Roman" w:cs="Times New Roman"/>
                <w:lang w:val="en-AU"/>
              </w:rPr>
              <w:t xml:space="preserve"> asked to</w:t>
            </w:r>
            <w:r w:rsidR="00B548DB">
              <w:rPr>
                <w:rFonts w:ascii="Times New Roman" w:hAnsi="Times New Roman" w:cs="Times New Roman"/>
                <w:lang w:val="en-AU"/>
              </w:rPr>
              <w:t xml:space="preserve"> </w:t>
            </w:r>
            <w:r w:rsidR="00243E82">
              <w:rPr>
                <w:rFonts w:ascii="Times New Roman" w:hAnsi="Times New Roman" w:cs="Times New Roman"/>
                <w:lang w:val="en-AU"/>
              </w:rPr>
              <w:t xml:space="preserve">review the previous judgement of </w:t>
            </w:r>
            <w:r w:rsidR="006C3BB3">
              <w:rPr>
                <w:rFonts w:ascii="Times New Roman" w:hAnsi="Times New Roman" w:cs="Times New Roman"/>
                <w:lang w:val="en-AU"/>
              </w:rPr>
              <w:t>judge of the</w:t>
            </w:r>
            <w:r w:rsidR="00243E82">
              <w:rPr>
                <w:rFonts w:ascii="Times New Roman" w:hAnsi="Times New Roman" w:cs="Times New Roman"/>
                <w:lang w:val="en-AU"/>
              </w:rPr>
              <w:t xml:space="preserve"> </w:t>
            </w:r>
            <w:r w:rsidR="006C3BB3">
              <w:rPr>
                <w:rFonts w:ascii="Times New Roman" w:hAnsi="Times New Roman" w:cs="Times New Roman"/>
                <w:lang w:val="en-AU"/>
              </w:rPr>
              <w:t>7</w:t>
            </w:r>
            <w:r w:rsidR="006C3BB3" w:rsidRPr="006C3BB3">
              <w:rPr>
                <w:rFonts w:ascii="Times New Roman" w:hAnsi="Times New Roman" w:cs="Times New Roman"/>
                <w:vertAlign w:val="superscript"/>
                <w:lang w:val="en-AU"/>
              </w:rPr>
              <w:t>th</w:t>
            </w:r>
            <w:r w:rsidR="006C3BB3">
              <w:rPr>
                <w:rFonts w:ascii="Times New Roman" w:hAnsi="Times New Roman" w:cs="Times New Roman"/>
                <w:lang w:val="en-AU"/>
              </w:rPr>
              <w:t xml:space="preserve"> First Instance Civil and Commercial Court</w:t>
            </w:r>
            <w:r w:rsidR="006D3746">
              <w:rPr>
                <w:rFonts w:ascii="Times New Roman" w:hAnsi="Times New Roman" w:cs="Times New Roman"/>
                <w:lang w:val="en-AU"/>
              </w:rPr>
              <w:t xml:space="preserve">. </w:t>
            </w:r>
          </w:p>
          <w:p w14:paraId="1A175789" w14:textId="77777777" w:rsidR="00EF1B7E" w:rsidRDefault="00EF1B7E">
            <w:pPr>
              <w:jc w:val="both"/>
              <w:rPr>
                <w:rFonts w:ascii="Times New Roman" w:hAnsi="Times New Roman" w:cs="Times New Roman"/>
                <w:lang w:val="en-AU"/>
              </w:rPr>
            </w:pPr>
          </w:p>
          <w:p w14:paraId="425C70D7" w14:textId="1CB60ABD" w:rsidR="005433E7" w:rsidRDefault="005433E7">
            <w:pPr>
              <w:jc w:val="both"/>
              <w:rPr>
                <w:rFonts w:ascii="Times New Roman" w:hAnsi="Times New Roman" w:cs="Times New Roman"/>
                <w:lang w:val="en-AU"/>
              </w:rPr>
            </w:pPr>
            <w:r>
              <w:rPr>
                <w:rFonts w:ascii="Times New Roman" w:hAnsi="Times New Roman" w:cs="Times New Roman"/>
                <w:lang w:val="en-AU"/>
              </w:rPr>
              <w:t>The First Instance Court declared the unconstitutionality of resolutions number</w:t>
            </w:r>
            <w:r w:rsidRPr="005433E7">
              <w:rPr>
                <w:rFonts w:ascii="Times New Roman" w:hAnsi="Times New Roman" w:cs="Times New Roman"/>
                <w:lang w:val="en-AU"/>
              </w:rPr>
              <w:t xml:space="preserve"> 25/94, 64/94, 70/94</w:t>
            </w:r>
            <w:r>
              <w:rPr>
                <w:rFonts w:ascii="Times New Roman" w:hAnsi="Times New Roman" w:cs="Times New Roman"/>
                <w:lang w:val="en-AU"/>
              </w:rPr>
              <w:t xml:space="preserve"> of the Municipal Board of San Bernardino that authorized the asphalting of San Bernardino’s roads. The resolutions infringe the </w:t>
            </w:r>
            <w:r w:rsidR="00BA5342">
              <w:rPr>
                <w:rFonts w:ascii="Times New Roman" w:hAnsi="Times New Roman" w:cs="Times New Roman"/>
                <w:lang w:val="en-AU"/>
              </w:rPr>
              <w:t>Constitution</w:t>
            </w:r>
            <w:r>
              <w:rPr>
                <w:rFonts w:ascii="Times New Roman" w:hAnsi="Times New Roman" w:cs="Times New Roman"/>
                <w:lang w:val="en-AU"/>
              </w:rPr>
              <w:t xml:space="preserve"> because they authorize the aspha</w:t>
            </w:r>
            <w:r w:rsidR="00BA5342">
              <w:rPr>
                <w:rFonts w:ascii="Times New Roman" w:hAnsi="Times New Roman" w:cs="Times New Roman"/>
                <w:lang w:val="en-AU"/>
              </w:rPr>
              <w:t xml:space="preserve">lting without a previous Environmental Impact Assessment process. The First Instance Court determines that the asphalting of the road can radically change neighbours’ lives and therefore, it is absolutely necessary to develop an Environmental Impact </w:t>
            </w:r>
            <w:r w:rsidR="00DD7016">
              <w:rPr>
                <w:rFonts w:ascii="Times New Roman" w:hAnsi="Times New Roman" w:cs="Times New Roman"/>
                <w:lang w:val="en-AU"/>
              </w:rPr>
              <w:t>Assessment</w:t>
            </w:r>
            <w:r w:rsidR="00BA5342">
              <w:rPr>
                <w:rFonts w:ascii="Times New Roman" w:hAnsi="Times New Roman" w:cs="Times New Roman"/>
                <w:lang w:val="en-AU"/>
              </w:rPr>
              <w:t xml:space="preserve"> in order to determine the possible</w:t>
            </w:r>
            <w:r w:rsidR="00535AFB">
              <w:rPr>
                <w:rFonts w:ascii="Times New Roman" w:hAnsi="Times New Roman" w:cs="Times New Roman"/>
                <w:lang w:val="en-AU"/>
              </w:rPr>
              <w:t xml:space="preserve"> impacts of these actions. The</w:t>
            </w:r>
            <w:r w:rsidR="00BA5342">
              <w:rPr>
                <w:rFonts w:ascii="Times New Roman" w:hAnsi="Times New Roman" w:cs="Times New Roman"/>
                <w:lang w:val="en-AU"/>
              </w:rPr>
              <w:t xml:space="preserve"> construction</w:t>
            </w:r>
            <w:r w:rsidR="00535AFB">
              <w:rPr>
                <w:rFonts w:ascii="Times New Roman" w:hAnsi="Times New Roman" w:cs="Times New Roman"/>
                <w:lang w:val="en-AU"/>
              </w:rPr>
              <w:t xml:space="preserve"> of roads</w:t>
            </w:r>
            <w:r w:rsidR="00BA5342">
              <w:rPr>
                <w:rFonts w:ascii="Times New Roman" w:hAnsi="Times New Roman" w:cs="Times New Roman"/>
                <w:lang w:val="en-AU"/>
              </w:rPr>
              <w:t xml:space="preserve"> can modify the natural environment of the neighbourhood and it is susceptible to undermine the natural, aesthetic and cultural values o</w:t>
            </w:r>
            <w:r w:rsidR="00DD7016">
              <w:rPr>
                <w:rFonts w:ascii="Times New Roman" w:hAnsi="Times New Roman" w:cs="Times New Roman"/>
                <w:lang w:val="en-AU"/>
              </w:rPr>
              <w:t>f the neighbourhood. Furthermore</w:t>
            </w:r>
            <w:r w:rsidR="00BA5342">
              <w:rPr>
                <w:rFonts w:ascii="Times New Roman" w:hAnsi="Times New Roman" w:cs="Times New Roman"/>
                <w:lang w:val="en-AU"/>
              </w:rPr>
              <w:t xml:space="preserve">, the judgement of the First Instance Court establishes that </w:t>
            </w:r>
            <w:r w:rsidR="00DD7016">
              <w:rPr>
                <w:rFonts w:ascii="Times New Roman" w:hAnsi="Times New Roman" w:cs="Times New Roman"/>
                <w:lang w:val="en-AU"/>
              </w:rPr>
              <w:t xml:space="preserve">the Environmental Impact Assessment </w:t>
            </w:r>
            <w:r w:rsidR="00BA5342">
              <w:rPr>
                <w:rFonts w:ascii="Times New Roman" w:hAnsi="Times New Roman" w:cs="Times New Roman"/>
                <w:lang w:val="en-AU"/>
              </w:rPr>
              <w:t xml:space="preserve">needs the previous authorization of </w:t>
            </w:r>
            <w:r w:rsidR="00535AFB">
              <w:rPr>
                <w:rFonts w:ascii="Times New Roman" w:hAnsi="Times New Roman" w:cs="Times New Roman"/>
                <w:lang w:val="en-AU"/>
              </w:rPr>
              <w:t>the Direction</w:t>
            </w:r>
            <w:r w:rsidR="00DD7016">
              <w:rPr>
                <w:rFonts w:ascii="Times New Roman" w:hAnsi="Times New Roman" w:cs="Times New Roman"/>
                <w:lang w:val="en-AU"/>
              </w:rPr>
              <w:t xml:space="preserve"> of Parks and Wildlife, which belongs to the Ministry of Agriculture and Cattle. </w:t>
            </w:r>
          </w:p>
          <w:p w14:paraId="0508E59B" w14:textId="77777777" w:rsidR="00940428" w:rsidRPr="00D714D4" w:rsidRDefault="00940428">
            <w:pPr>
              <w:jc w:val="both"/>
              <w:rPr>
                <w:rFonts w:ascii="Times New Roman" w:eastAsiaTheme="minorHAnsi" w:hAnsi="Times New Roman" w:cs="Times New Roman"/>
                <w:lang w:val="en-AU" w:eastAsia="en-US"/>
              </w:rPr>
            </w:pPr>
          </w:p>
          <w:p w14:paraId="415D259A" w14:textId="5A37C751" w:rsidR="005126CB" w:rsidRPr="00D714D4" w:rsidRDefault="00940428" w:rsidP="005126CB">
            <w:pPr>
              <w:jc w:val="both"/>
              <w:rPr>
                <w:rFonts w:ascii="Times New Roman" w:hAnsi="Times New Roman" w:cs="Times New Roman"/>
                <w:lang w:val="en-AU"/>
              </w:rPr>
            </w:pPr>
            <w:r w:rsidRPr="00D714D4">
              <w:rPr>
                <w:rFonts w:ascii="Times New Roman" w:eastAsiaTheme="minorHAnsi" w:hAnsi="Times New Roman" w:cs="Times New Roman"/>
                <w:lang w:val="en-AU" w:eastAsia="en-US"/>
              </w:rPr>
              <w:t xml:space="preserve">The </w:t>
            </w:r>
            <w:r w:rsidR="00DD7016">
              <w:rPr>
                <w:rFonts w:ascii="Times New Roman" w:eastAsiaTheme="minorHAnsi" w:hAnsi="Times New Roman" w:cs="Times New Roman"/>
                <w:lang w:val="en-AU" w:eastAsia="en-US"/>
              </w:rPr>
              <w:t xml:space="preserve">Supreme </w:t>
            </w:r>
            <w:r w:rsidR="00D93B63" w:rsidRPr="00D714D4">
              <w:rPr>
                <w:rFonts w:ascii="Times New Roman" w:eastAsiaTheme="minorHAnsi" w:hAnsi="Times New Roman" w:cs="Times New Roman"/>
                <w:lang w:val="en-AU" w:eastAsia="en-US"/>
              </w:rPr>
              <w:t xml:space="preserve">Court </w:t>
            </w:r>
            <w:r w:rsidR="00D714D4" w:rsidRPr="00D714D4">
              <w:rPr>
                <w:rFonts w:ascii="Times New Roman" w:eastAsiaTheme="minorHAnsi" w:hAnsi="Times New Roman" w:cs="Times New Roman"/>
                <w:lang w:val="en-AU" w:eastAsia="en-US"/>
              </w:rPr>
              <w:t>do</w:t>
            </w:r>
            <w:r w:rsidR="003021D4">
              <w:rPr>
                <w:rFonts w:ascii="Times New Roman" w:eastAsiaTheme="minorHAnsi" w:hAnsi="Times New Roman" w:cs="Times New Roman"/>
                <w:lang w:val="en-AU" w:eastAsia="en-US"/>
              </w:rPr>
              <w:t>es</w:t>
            </w:r>
            <w:r w:rsidR="00B51A8B" w:rsidRPr="00D714D4">
              <w:rPr>
                <w:rFonts w:ascii="Times New Roman" w:eastAsiaTheme="minorHAnsi" w:hAnsi="Times New Roman" w:cs="Times New Roman"/>
                <w:lang w:val="en-AU" w:eastAsia="en-US"/>
              </w:rPr>
              <w:t xml:space="preserve"> not acce</w:t>
            </w:r>
            <w:r w:rsidR="00D714D4">
              <w:rPr>
                <w:rFonts w:ascii="Times New Roman" w:eastAsiaTheme="minorHAnsi" w:hAnsi="Times New Roman" w:cs="Times New Roman"/>
                <w:lang w:val="en-AU" w:eastAsia="en-US"/>
              </w:rPr>
              <w:t>pt</w:t>
            </w:r>
            <w:r w:rsidR="00DD7016">
              <w:rPr>
                <w:rFonts w:ascii="Times New Roman" w:eastAsiaTheme="minorHAnsi" w:hAnsi="Times New Roman" w:cs="Times New Roman"/>
                <w:lang w:val="en-AU" w:eastAsia="en-US"/>
              </w:rPr>
              <w:t xml:space="preserve"> the appeal and confirms the judgement of the First Instance Court. </w:t>
            </w:r>
          </w:p>
          <w:p w14:paraId="7FAAC1BD" w14:textId="4D1FE9C4" w:rsidR="007D23A7" w:rsidRPr="00D714D4" w:rsidRDefault="007D23A7">
            <w:pPr>
              <w:jc w:val="both"/>
              <w:rPr>
                <w:rFonts w:ascii="Times New Roman" w:hAnsi="Times New Roman" w:cs="Times New Roman"/>
                <w:lang w:val="en-AU"/>
              </w:rPr>
            </w:pPr>
          </w:p>
        </w:tc>
      </w:tr>
      <w:tr w:rsidR="007D23A7" w:rsidRPr="00D714D4" w14:paraId="100211D3" w14:textId="77777777" w:rsidTr="0081405D">
        <w:tc>
          <w:tcPr>
            <w:tcW w:w="2410" w:type="dxa"/>
            <w:tcBorders>
              <w:top w:val="single" w:sz="4" w:space="0" w:color="auto"/>
              <w:left w:val="single" w:sz="4" w:space="0" w:color="auto"/>
              <w:bottom w:val="single" w:sz="4" w:space="0" w:color="auto"/>
              <w:right w:val="single" w:sz="4" w:space="0" w:color="auto"/>
            </w:tcBorders>
            <w:vAlign w:val="bottom"/>
            <w:hideMark/>
          </w:tcPr>
          <w:p w14:paraId="6589DE72" w14:textId="6A2F3597" w:rsidR="007D23A7" w:rsidRPr="00D714D4" w:rsidRDefault="007D23A7">
            <w:pPr>
              <w:rPr>
                <w:rFonts w:ascii="Times New Roman" w:hAnsi="Times New Roman" w:cs="Times New Roman"/>
                <w:lang w:val="en-AU"/>
              </w:rPr>
            </w:pPr>
            <w:r w:rsidRPr="00D714D4">
              <w:rPr>
                <w:rFonts w:ascii="Times New Roman" w:hAnsi="Times New Roman" w:cs="Times New Roman"/>
                <w:lang w:val="en-AU"/>
              </w:rPr>
              <w:t>Subject(s):</w:t>
            </w:r>
          </w:p>
        </w:tc>
        <w:tc>
          <w:tcPr>
            <w:tcW w:w="5528" w:type="dxa"/>
            <w:tcBorders>
              <w:top w:val="single" w:sz="4" w:space="0" w:color="auto"/>
              <w:left w:val="single" w:sz="4" w:space="0" w:color="auto"/>
              <w:bottom w:val="single" w:sz="4" w:space="0" w:color="auto"/>
              <w:right w:val="single" w:sz="4" w:space="0" w:color="auto"/>
            </w:tcBorders>
          </w:tcPr>
          <w:p w14:paraId="7527B971" w14:textId="00DA6014" w:rsidR="007D23A7" w:rsidRPr="00D714D4" w:rsidRDefault="00C74C67">
            <w:pPr>
              <w:rPr>
                <w:rFonts w:ascii="Times New Roman" w:hAnsi="Times New Roman" w:cs="Times New Roman"/>
                <w:lang w:val="en-AU"/>
              </w:rPr>
            </w:pPr>
            <w:r>
              <w:rPr>
                <w:rFonts w:ascii="Times New Roman" w:hAnsi="Times New Roman" w:cs="Times New Roman"/>
                <w:lang w:val="en-AU"/>
              </w:rPr>
              <w:t>Environment Gen.</w:t>
            </w:r>
          </w:p>
        </w:tc>
      </w:tr>
      <w:tr w:rsidR="007D23A7" w:rsidRPr="00D714D4" w14:paraId="1DB81682" w14:textId="77777777" w:rsidTr="0081405D">
        <w:tc>
          <w:tcPr>
            <w:tcW w:w="2410" w:type="dxa"/>
            <w:tcBorders>
              <w:top w:val="single" w:sz="4" w:space="0" w:color="auto"/>
              <w:left w:val="single" w:sz="4" w:space="0" w:color="auto"/>
              <w:bottom w:val="single" w:sz="4" w:space="0" w:color="auto"/>
              <w:right w:val="single" w:sz="4" w:space="0" w:color="auto"/>
            </w:tcBorders>
            <w:vAlign w:val="bottom"/>
          </w:tcPr>
          <w:p w14:paraId="3A72832D" w14:textId="77777777" w:rsidR="007D23A7" w:rsidRPr="00D714D4" w:rsidRDefault="007D23A7">
            <w:pPr>
              <w:rPr>
                <w:rFonts w:ascii="Times New Roman" w:hAnsi="Times New Roman" w:cs="Times New Roman"/>
                <w:lang w:val="en-AU"/>
              </w:rPr>
            </w:pPr>
            <w:r w:rsidRPr="00D714D4">
              <w:rPr>
                <w:rFonts w:ascii="Times New Roman" w:hAnsi="Times New Roman" w:cs="Times New Roman"/>
                <w:lang w:val="en-AU"/>
              </w:rPr>
              <w:t>Keyword(s):</w:t>
            </w:r>
          </w:p>
          <w:p w14:paraId="561F1FAD" w14:textId="77777777" w:rsidR="007D23A7" w:rsidRPr="00D714D4" w:rsidRDefault="007D23A7">
            <w:pPr>
              <w:rPr>
                <w:rFonts w:ascii="Times New Roman" w:hAnsi="Times New Roman" w:cs="Times New Roman"/>
                <w:lang w:val="en-AU"/>
              </w:rPr>
            </w:pPr>
          </w:p>
          <w:p w14:paraId="030F10E2" w14:textId="77777777" w:rsidR="007D23A7" w:rsidRPr="00D714D4" w:rsidRDefault="007D23A7">
            <w:pPr>
              <w:rPr>
                <w:rFonts w:ascii="Times New Roman" w:hAnsi="Times New Roman" w:cs="Times New Roman"/>
                <w:lang w:val="en-AU"/>
              </w:rPr>
            </w:pPr>
          </w:p>
          <w:p w14:paraId="74076A31" w14:textId="77777777" w:rsidR="007D23A7" w:rsidRPr="00D714D4" w:rsidRDefault="007D23A7">
            <w:pPr>
              <w:rPr>
                <w:rFonts w:ascii="Times New Roman" w:hAnsi="Times New Roman" w:cs="Times New Roman"/>
                <w:lang w:val="en-AU"/>
              </w:rPr>
            </w:pPr>
          </w:p>
        </w:tc>
        <w:tc>
          <w:tcPr>
            <w:tcW w:w="5528" w:type="dxa"/>
            <w:tcBorders>
              <w:top w:val="single" w:sz="4" w:space="0" w:color="auto"/>
              <w:left w:val="single" w:sz="4" w:space="0" w:color="auto"/>
              <w:bottom w:val="single" w:sz="4" w:space="0" w:color="auto"/>
              <w:right w:val="single" w:sz="4" w:space="0" w:color="auto"/>
            </w:tcBorders>
          </w:tcPr>
          <w:p w14:paraId="4F3BFC8B" w14:textId="77777777" w:rsidR="007D23A7" w:rsidRDefault="00C74C67">
            <w:pPr>
              <w:rPr>
                <w:rFonts w:ascii="Times New Roman" w:hAnsi="Times New Roman" w:cs="Times New Roman"/>
                <w:lang w:val="en-AU"/>
              </w:rPr>
            </w:pPr>
            <w:proofErr w:type="spellStart"/>
            <w:r>
              <w:rPr>
                <w:rFonts w:ascii="Times New Roman" w:hAnsi="Times New Roman" w:cs="Times New Roman"/>
                <w:lang w:val="en-AU"/>
              </w:rPr>
              <w:t>Informea</w:t>
            </w:r>
            <w:proofErr w:type="spellEnd"/>
            <w:r>
              <w:rPr>
                <w:rFonts w:ascii="Times New Roman" w:hAnsi="Times New Roman" w:cs="Times New Roman"/>
                <w:lang w:val="en-AU"/>
              </w:rPr>
              <w:t xml:space="preserve">: </w:t>
            </w:r>
            <w:r>
              <w:t xml:space="preserve"> </w:t>
            </w:r>
            <w:r w:rsidRPr="00C74C67">
              <w:rPr>
                <w:rFonts w:ascii="Times New Roman" w:hAnsi="Times New Roman" w:cs="Times New Roman"/>
                <w:lang w:val="en-AU"/>
              </w:rPr>
              <w:t>Environmental Impact Assessment (Rio Principle 17)</w:t>
            </w:r>
            <w:r>
              <w:rPr>
                <w:rFonts w:ascii="Times New Roman" w:hAnsi="Times New Roman" w:cs="Times New Roman"/>
                <w:lang w:val="en-AU"/>
              </w:rPr>
              <w:t>,</w:t>
            </w:r>
            <w:r>
              <w:t xml:space="preserve"> </w:t>
            </w:r>
            <w:r w:rsidRPr="00C74C67">
              <w:rPr>
                <w:rFonts w:ascii="Times New Roman" w:hAnsi="Times New Roman" w:cs="Times New Roman"/>
                <w:lang w:val="en-AU"/>
              </w:rPr>
              <w:t>Permits and Certificates</w:t>
            </w:r>
          </w:p>
          <w:p w14:paraId="4B5452FC" w14:textId="77777777" w:rsidR="00C74C67" w:rsidRDefault="00C74C67">
            <w:pPr>
              <w:rPr>
                <w:rFonts w:ascii="Times New Roman" w:hAnsi="Times New Roman" w:cs="Times New Roman"/>
                <w:lang w:val="en-AU"/>
              </w:rPr>
            </w:pPr>
          </w:p>
          <w:p w14:paraId="5B81CD91" w14:textId="5C3FE900" w:rsidR="00C74C67" w:rsidRPr="00D714D4" w:rsidRDefault="00C74C67">
            <w:pPr>
              <w:rPr>
                <w:rFonts w:ascii="Times New Roman" w:hAnsi="Times New Roman" w:cs="Times New Roman"/>
                <w:lang w:val="en-AU"/>
              </w:rPr>
            </w:pPr>
            <w:proofErr w:type="spellStart"/>
            <w:r>
              <w:rPr>
                <w:rFonts w:ascii="Times New Roman" w:hAnsi="Times New Roman" w:cs="Times New Roman"/>
                <w:lang w:val="en-AU"/>
              </w:rPr>
              <w:t>Ecolex</w:t>
            </w:r>
            <w:proofErr w:type="spellEnd"/>
            <w:r>
              <w:rPr>
                <w:rFonts w:ascii="Times New Roman" w:hAnsi="Times New Roman" w:cs="Times New Roman"/>
                <w:lang w:val="en-AU"/>
              </w:rPr>
              <w:t>: Constitutional law, EIA,</w:t>
            </w:r>
            <w:r w:rsidRPr="00A6082A">
              <w:rPr>
                <w:rFonts w:eastAsia="Times New Roman"/>
                <w:lang w:val="en-US"/>
              </w:rPr>
              <w:t xml:space="preserve"> authorization/permit</w:t>
            </w:r>
          </w:p>
        </w:tc>
      </w:tr>
      <w:tr w:rsidR="007D23A7" w:rsidRPr="00D714D4" w14:paraId="14E63783" w14:textId="77777777" w:rsidTr="0081405D">
        <w:trPr>
          <w:trHeight w:val="121"/>
        </w:trPr>
        <w:tc>
          <w:tcPr>
            <w:tcW w:w="2410" w:type="dxa"/>
            <w:tcBorders>
              <w:top w:val="single" w:sz="4" w:space="0" w:color="auto"/>
              <w:left w:val="single" w:sz="4" w:space="0" w:color="auto"/>
              <w:bottom w:val="single" w:sz="4" w:space="0" w:color="auto"/>
              <w:right w:val="single" w:sz="4" w:space="0" w:color="auto"/>
            </w:tcBorders>
            <w:vAlign w:val="bottom"/>
            <w:hideMark/>
          </w:tcPr>
          <w:p w14:paraId="3A44431B" w14:textId="77777777" w:rsidR="007D23A7" w:rsidRPr="00D714D4" w:rsidRDefault="007D23A7">
            <w:pPr>
              <w:rPr>
                <w:rFonts w:ascii="Times New Roman" w:hAnsi="Times New Roman" w:cs="Times New Roman"/>
                <w:lang w:val="en-AU"/>
              </w:rPr>
            </w:pPr>
            <w:r w:rsidRPr="00D714D4">
              <w:rPr>
                <w:rFonts w:ascii="Times New Roman" w:hAnsi="Times New Roman" w:cs="Times New Roman"/>
                <w:lang w:val="en-AU"/>
              </w:rPr>
              <w:t>Website</w:t>
            </w:r>
          </w:p>
        </w:tc>
        <w:tc>
          <w:tcPr>
            <w:tcW w:w="5528" w:type="dxa"/>
            <w:tcBorders>
              <w:top w:val="single" w:sz="4" w:space="0" w:color="auto"/>
              <w:left w:val="single" w:sz="4" w:space="0" w:color="auto"/>
              <w:bottom w:val="single" w:sz="4" w:space="0" w:color="auto"/>
              <w:right w:val="single" w:sz="4" w:space="0" w:color="auto"/>
            </w:tcBorders>
          </w:tcPr>
          <w:p w14:paraId="67CF4064" w14:textId="77777777" w:rsidR="007D23A7" w:rsidRPr="00D714D4" w:rsidRDefault="007D23A7">
            <w:pPr>
              <w:rPr>
                <w:rFonts w:ascii="Times New Roman" w:hAnsi="Times New Roman" w:cs="Times New Roman"/>
                <w:lang w:val="en-AU"/>
              </w:rPr>
            </w:pPr>
          </w:p>
        </w:tc>
      </w:tr>
    </w:tbl>
    <w:p w14:paraId="5EEC67BE" w14:textId="77777777" w:rsidR="00A83B16" w:rsidRPr="00D714D4" w:rsidRDefault="00A83B16">
      <w:pPr>
        <w:rPr>
          <w:lang w:val="en-AU"/>
        </w:rPr>
      </w:pPr>
    </w:p>
    <w:sectPr w:rsidR="00A83B16" w:rsidRPr="00D714D4" w:rsidSect="00402D3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D23A7"/>
    <w:rsid w:val="0006188E"/>
    <w:rsid w:val="00092EDD"/>
    <w:rsid w:val="000B0246"/>
    <w:rsid w:val="000B4D00"/>
    <w:rsid w:val="001A2060"/>
    <w:rsid w:val="001B560F"/>
    <w:rsid w:val="001B652C"/>
    <w:rsid w:val="00241497"/>
    <w:rsid w:val="00243E82"/>
    <w:rsid w:val="003007A4"/>
    <w:rsid w:val="003021D4"/>
    <w:rsid w:val="00336DD2"/>
    <w:rsid w:val="00345BEF"/>
    <w:rsid w:val="003739BF"/>
    <w:rsid w:val="00402D37"/>
    <w:rsid w:val="004038D5"/>
    <w:rsid w:val="004A2D7B"/>
    <w:rsid w:val="004B70CE"/>
    <w:rsid w:val="004E51AE"/>
    <w:rsid w:val="004F09B9"/>
    <w:rsid w:val="005126CB"/>
    <w:rsid w:val="00524431"/>
    <w:rsid w:val="00535AFB"/>
    <w:rsid w:val="005433E7"/>
    <w:rsid w:val="00571540"/>
    <w:rsid w:val="00636BF3"/>
    <w:rsid w:val="006727F1"/>
    <w:rsid w:val="006B0C4C"/>
    <w:rsid w:val="006C3BB3"/>
    <w:rsid w:val="006D3746"/>
    <w:rsid w:val="007D23A7"/>
    <w:rsid w:val="007D6CF7"/>
    <w:rsid w:val="0081405D"/>
    <w:rsid w:val="00816FE5"/>
    <w:rsid w:val="008D61EA"/>
    <w:rsid w:val="008F33E0"/>
    <w:rsid w:val="00917AF9"/>
    <w:rsid w:val="00940428"/>
    <w:rsid w:val="00952407"/>
    <w:rsid w:val="009E3BC4"/>
    <w:rsid w:val="00A406BE"/>
    <w:rsid w:val="00A452FF"/>
    <w:rsid w:val="00A83B16"/>
    <w:rsid w:val="00B51A8B"/>
    <w:rsid w:val="00B548DB"/>
    <w:rsid w:val="00B8553D"/>
    <w:rsid w:val="00BA5342"/>
    <w:rsid w:val="00C74C67"/>
    <w:rsid w:val="00C856F8"/>
    <w:rsid w:val="00CA2D3C"/>
    <w:rsid w:val="00CB0D99"/>
    <w:rsid w:val="00CC2139"/>
    <w:rsid w:val="00D62660"/>
    <w:rsid w:val="00D714D4"/>
    <w:rsid w:val="00D93B63"/>
    <w:rsid w:val="00DA50FD"/>
    <w:rsid w:val="00DA5384"/>
    <w:rsid w:val="00DD7016"/>
    <w:rsid w:val="00E702DF"/>
    <w:rsid w:val="00EF1B7E"/>
    <w:rsid w:val="00F3541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5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A7"/>
    <w:pPr>
      <w:spacing w:after="0" w:line="240" w:lineRule="auto"/>
    </w:pPr>
    <w:rPr>
      <w:rFonts w:eastAsiaTheme="minorEastAsia"/>
      <w:sz w:val="24"/>
      <w:szCs w:val="24"/>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3A7"/>
    <w:pPr>
      <w:spacing w:after="0" w:line="240" w:lineRule="auto"/>
    </w:pPr>
    <w:rPr>
      <w:rFonts w:eastAsiaTheme="minorEastAsia"/>
      <w:sz w:val="24"/>
      <w:szCs w:val="24"/>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4693">
      <w:bodyDiv w:val="1"/>
      <w:marLeft w:val="0"/>
      <w:marRight w:val="0"/>
      <w:marTop w:val="0"/>
      <w:marBottom w:val="0"/>
      <w:divBdr>
        <w:top w:val="none" w:sz="0" w:space="0" w:color="auto"/>
        <w:left w:val="none" w:sz="0" w:space="0" w:color="auto"/>
        <w:bottom w:val="none" w:sz="0" w:space="0" w:color="auto"/>
        <w:right w:val="none" w:sz="0" w:space="0" w:color="auto"/>
      </w:divBdr>
    </w:div>
    <w:div w:id="111706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 Intern 5</dc:creator>
  <cp:lastModifiedBy>Renoux</cp:lastModifiedBy>
  <cp:revision>29</cp:revision>
  <dcterms:created xsi:type="dcterms:W3CDTF">2015-01-08T10:23:00Z</dcterms:created>
  <dcterms:modified xsi:type="dcterms:W3CDTF">2015-01-21T16:40:00Z</dcterms:modified>
</cp:coreProperties>
</file>